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2F" w:rsidRDefault="004D032F" w:rsidP="004D032F">
      <w:pPr>
        <w:pStyle w:val="Default"/>
      </w:pPr>
    </w:p>
    <w:p w:rsidR="004D032F" w:rsidRDefault="004D032F" w:rsidP="004D032F">
      <w:pPr>
        <w:pStyle w:val="Default"/>
        <w:ind w:left="700"/>
        <w:jc w:val="center"/>
        <w:rPr>
          <w:sz w:val="28"/>
          <w:szCs w:val="28"/>
        </w:rPr>
      </w:pPr>
      <w:r>
        <w:t xml:space="preserve"> </w:t>
      </w:r>
      <w:r w:rsidRPr="004D032F">
        <w:rPr>
          <w:b/>
          <w:bCs/>
          <w:sz w:val="28"/>
          <w:szCs w:val="28"/>
        </w:rPr>
        <w:t>A</w:t>
      </w:r>
      <w:r>
        <w:rPr>
          <w:b/>
          <w:bCs/>
          <w:sz w:val="28"/>
          <w:szCs w:val="28"/>
        </w:rPr>
        <w:t xml:space="preserve">LLEGATO 3 </w:t>
      </w:r>
    </w:p>
    <w:p w:rsidR="004D032F" w:rsidRDefault="004D032F" w:rsidP="004D032F">
      <w:pPr>
        <w:pStyle w:val="Default"/>
        <w:ind w:left="720"/>
        <w:rPr>
          <w:b/>
          <w:bCs/>
          <w:sz w:val="22"/>
          <w:szCs w:val="22"/>
        </w:rPr>
      </w:pPr>
    </w:p>
    <w:p w:rsidR="004D032F" w:rsidRDefault="004D032F" w:rsidP="004D032F">
      <w:pPr>
        <w:pStyle w:val="Default"/>
        <w:ind w:left="720"/>
        <w:rPr>
          <w:sz w:val="22"/>
          <w:szCs w:val="22"/>
        </w:rPr>
      </w:pPr>
      <w:r>
        <w:rPr>
          <w:b/>
          <w:bCs/>
          <w:sz w:val="22"/>
          <w:szCs w:val="22"/>
        </w:rPr>
        <w:t xml:space="preserve">Schema di fideiussione bancaria di cui all’articolo 8 del contratto per l’erogazione del servizio di riduzione istantanea dei prelievi di energia elettrica </w:t>
      </w:r>
    </w:p>
    <w:p w:rsidR="004D032F" w:rsidRDefault="004D032F" w:rsidP="004D032F">
      <w:pPr>
        <w:pStyle w:val="Default"/>
        <w:ind w:left="5220"/>
        <w:rPr>
          <w:sz w:val="22"/>
          <w:szCs w:val="22"/>
        </w:rPr>
      </w:pPr>
    </w:p>
    <w:p w:rsidR="004D032F" w:rsidRDefault="004D032F" w:rsidP="004D032F">
      <w:pPr>
        <w:pStyle w:val="Default"/>
        <w:ind w:left="5220"/>
        <w:rPr>
          <w:sz w:val="22"/>
          <w:szCs w:val="22"/>
        </w:rPr>
      </w:pPr>
    </w:p>
    <w:p w:rsidR="004D032F" w:rsidRDefault="004D032F" w:rsidP="004D032F">
      <w:pPr>
        <w:pStyle w:val="Default"/>
        <w:ind w:left="5220"/>
        <w:rPr>
          <w:sz w:val="22"/>
          <w:szCs w:val="22"/>
        </w:rPr>
      </w:pPr>
    </w:p>
    <w:p w:rsidR="004D032F" w:rsidRDefault="004D032F" w:rsidP="004D032F">
      <w:pPr>
        <w:pStyle w:val="Default"/>
        <w:ind w:left="5220"/>
        <w:rPr>
          <w:sz w:val="22"/>
          <w:szCs w:val="22"/>
        </w:rPr>
      </w:pPr>
      <w:r>
        <w:rPr>
          <w:sz w:val="22"/>
          <w:szCs w:val="22"/>
        </w:rPr>
        <w:t xml:space="preserve">Spett. le </w:t>
      </w:r>
    </w:p>
    <w:p w:rsidR="004D032F" w:rsidRDefault="004D032F" w:rsidP="004D032F">
      <w:pPr>
        <w:pStyle w:val="Default"/>
        <w:ind w:left="5220"/>
        <w:rPr>
          <w:sz w:val="22"/>
          <w:szCs w:val="22"/>
        </w:rPr>
      </w:pPr>
      <w:r>
        <w:rPr>
          <w:sz w:val="22"/>
          <w:szCs w:val="22"/>
        </w:rPr>
        <w:t xml:space="preserve">Terna S.p.A. </w:t>
      </w:r>
    </w:p>
    <w:p w:rsidR="004D032F" w:rsidRDefault="004D032F" w:rsidP="004D032F">
      <w:pPr>
        <w:pStyle w:val="Default"/>
        <w:ind w:left="5220"/>
        <w:rPr>
          <w:sz w:val="22"/>
          <w:szCs w:val="22"/>
        </w:rPr>
      </w:pPr>
      <w:r>
        <w:rPr>
          <w:sz w:val="22"/>
          <w:szCs w:val="22"/>
        </w:rPr>
        <w:t xml:space="preserve">Viale Egidio Galbani, 70 </w:t>
      </w:r>
    </w:p>
    <w:p w:rsidR="004D032F" w:rsidRDefault="004D032F" w:rsidP="004D032F">
      <w:pPr>
        <w:pStyle w:val="Default"/>
        <w:ind w:left="5220"/>
        <w:rPr>
          <w:sz w:val="22"/>
          <w:szCs w:val="22"/>
        </w:rPr>
      </w:pPr>
      <w:r>
        <w:rPr>
          <w:sz w:val="22"/>
          <w:szCs w:val="22"/>
        </w:rPr>
        <w:t xml:space="preserve">00156 Roma </w:t>
      </w:r>
    </w:p>
    <w:p w:rsidR="004D032F" w:rsidRDefault="004D032F" w:rsidP="004D032F">
      <w:pPr>
        <w:pStyle w:val="Default"/>
        <w:ind w:left="5220"/>
        <w:rPr>
          <w:sz w:val="22"/>
          <w:szCs w:val="22"/>
        </w:rPr>
      </w:pPr>
    </w:p>
    <w:p w:rsidR="004D032F" w:rsidRDefault="004D032F" w:rsidP="004D032F">
      <w:pPr>
        <w:pStyle w:val="Default"/>
        <w:ind w:left="5220"/>
        <w:rPr>
          <w:sz w:val="22"/>
          <w:szCs w:val="22"/>
        </w:rPr>
      </w:pPr>
    </w:p>
    <w:p w:rsidR="004D032F" w:rsidRDefault="004D032F" w:rsidP="004D032F">
      <w:pPr>
        <w:pStyle w:val="Default"/>
        <w:ind w:left="5220"/>
        <w:rPr>
          <w:sz w:val="22"/>
          <w:szCs w:val="22"/>
        </w:rPr>
      </w:pPr>
    </w:p>
    <w:p w:rsidR="004D032F" w:rsidRDefault="004D032F" w:rsidP="004D032F">
      <w:pPr>
        <w:pStyle w:val="Default"/>
        <w:ind w:left="5220"/>
        <w:rPr>
          <w:sz w:val="22"/>
          <w:szCs w:val="22"/>
        </w:rPr>
      </w:pPr>
    </w:p>
    <w:p w:rsidR="004D032F" w:rsidRDefault="004D032F" w:rsidP="004D032F">
      <w:pPr>
        <w:pStyle w:val="Default"/>
        <w:jc w:val="both"/>
        <w:rPr>
          <w:sz w:val="22"/>
          <w:szCs w:val="22"/>
        </w:rPr>
      </w:pPr>
      <w:r>
        <w:rPr>
          <w:sz w:val="22"/>
          <w:szCs w:val="22"/>
        </w:rPr>
        <w:t>…</w:t>
      </w:r>
      <w:r w:rsidR="0062219C">
        <w:rPr>
          <w:sz w:val="22"/>
          <w:szCs w:val="22"/>
        </w:rPr>
        <w:t>…….</w:t>
      </w:r>
      <w:r>
        <w:rPr>
          <w:sz w:val="22"/>
          <w:szCs w:val="22"/>
        </w:rPr>
        <w:t xml:space="preserve">, lì … </w:t>
      </w:r>
      <w:r w:rsidR="0062219C">
        <w:rPr>
          <w:sz w:val="22"/>
          <w:szCs w:val="22"/>
        </w:rPr>
        <w:t>……</w:t>
      </w:r>
    </w:p>
    <w:p w:rsidR="004D032F" w:rsidRDefault="004D032F" w:rsidP="004D032F">
      <w:pPr>
        <w:pStyle w:val="Default"/>
        <w:jc w:val="both"/>
        <w:rPr>
          <w:sz w:val="22"/>
          <w:szCs w:val="22"/>
        </w:rPr>
      </w:pPr>
      <w:r>
        <w:rPr>
          <w:sz w:val="22"/>
          <w:szCs w:val="22"/>
        </w:rPr>
        <w:t>Fideiussione (rif. n. …</w:t>
      </w:r>
      <w:r w:rsidR="00D07F5A">
        <w:rPr>
          <w:sz w:val="22"/>
          <w:szCs w:val="22"/>
        </w:rPr>
        <w:t>…………………………</w:t>
      </w:r>
      <w:r>
        <w:rPr>
          <w:sz w:val="22"/>
          <w:szCs w:val="22"/>
        </w:rPr>
        <w:t xml:space="preserve">) </w:t>
      </w:r>
    </w:p>
    <w:p w:rsidR="004D032F" w:rsidRDefault="004D032F" w:rsidP="004D032F">
      <w:pPr>
        <w:pStyle w:val="Default"/>
        <w:jc w:val="both"/>
        <w:rPr>
          <w:sz w:val="22"/>
          <w:szCs w:val="22"/>
        </w:rPr>
      </w:pPr>
    </w:p>
    <w:p w:rsidR="004D032F" w:rsidRDefault="004D032F" w:rsidP="004D032F">
      <w:pPr>
        <w:pStyle w:val="Default"/>
        <w:jc w:val="both"/>
        <w:rPr>
          <w:sz w:val="22"/>
          <w:szCs w:val="22"/>
        </w:rPr>
      </w:pPr>
    </w:p>
    <w:p w:rsidR="004D032F" w:rsidRDefault="004D032F" w:rsidP="004D032F">
      <w:pPr>
        <w:pStyle w:val="Default"/>
        <w:jc w:val="both"/>
        <w:rPr>
          <w:sz w:val="22"/>
          <w:szCs w:val="22"/>
        </w:rPr>
      </w:pPr>
    </w:p>
    <w:p w:rsidR="004D032F" w:rsidRDefault="004D032F" w:rsidP="004D032F">
      <w:pPr>
        <w:pStyle w:val="Default"/>
        <w:jc w:val="both"/>
        <w:rPr>
          <w:sz w:val="22"/>
          <w:szCs w:val="22"/>
        </w:rPr>
      </w:pPr>
    </w:p>
    <w:p w:rsidR="004D032F" w:rsidRDefault="004D032F" w:rsidP="004D032F">
      <w:pPr>
        <w:pStyle w:val="Default"/>
        <w:jc w:val="both"/>
        <w:rPr>
          <w:sz w:val="22"/>
          <w:szCs w:val="22"/>
        </w:rPr>
      </w:pPr>
    </w:p>
    <w:p w:rsidR="004D032F" w:rsidRDefault="004D032F" w:rsidP="004D032F">
      <w:pPr>
        <w:pStyle w:val="Default"/>
        <w:ind w:left="700"/>
        <w:jc w:val="center"/>
        <w:rPr>
          <w:sz w:val="22"/>
          <w:szCs w:val="22"/>
        </w:rPr>
      </w:pPr>
      <w:r>
        <w:rPr>
          <w:sz w:val="22"/>
          <w:szCs w:val="22"/>
        </w:rPr>
        <w:t xml:space="preserve">PREMESSO </w:t>
      </w:r>
    </w:p>
    <w:p w:rsidR="004D032F" w:rsidRDefault="004D032F" w:rsidP="004D032F">
      <w:pPr>
        <w:pStyle w:val="Default"/>
        <w:ind w:left="700"/>
        <w:jc w:val="center"/>
        <w:rPr>
          <w:sz w:val="22"/>
          <w:szCs w:val="22"/>
        </w:rPr>
      </w:pPr>
    </w:p>
    <w:p w:rsidR="004D032F" w:rsidRDefault="004D032F" w:rsidP="004D032F">
      <w:pPr>
        <w:pStyle w:val="Default"/>
        <w:ind w:left="700"/>
        <w:jc w:val="center"/>
        <w:rPr>
          <w:sz w:val="22"/>
          <w:szCs w:val="22"/>
        </w:rPr>
      </w:pPr>
    </w:p>
    <w:p w:rsidR="004D032F" w:rsidRDefault="004D032F" w:rsidP="004D032F">
      <w:pPr>
        <w:pStyle w:val="Default"/>
        <w:ind w:left="700"/>
        <w:jc w:val="center"/>
        <w:rPr>
          <w:sz w:val="22"/>
          <w:szCs w:val="22"/>
        </w:rPr>
      </w:pPr>
    </w:p>
    <w:p w:rsidR="004D032F" w:rsidRPr="00974086" w:rsidRDefault="004D032F" w:rsidP="00585CF1">
      <w:pPr>
        <w:pStyle w:val="Default"/>
        <w:spacing w:line="276" w:lineRule="auto"/>
        <w:ind w:left="142" w:hanging="142"/>
        <w:jc w:val="both"/>
        <w:rPr>
          <w:sz w:val="22"/>
          <w:szCs w:val="22"/>
        </w:rPr>
      </w:pPr>
      <w:r>
        <w:rPr>
          <w:i/>
          <w:iCs/>
          <w:sz w:val="22"/>
          <w:szCs w:val="22"/>
        </w:rPr>
        <w:t xml:space="preserve">- </w:t>
      </w:r>
      <w:r>
        <w:rPr>
          <w:sz w:val="22"/>
          <w:szCs w:val="22"/>
        </w:rPr>
        <w:t>La Società …</w:t>
      </w:r>
      <w:r w:rsidR="00B8153D">
        <w:rPr>
          <w:sz w:val="22"/>
          <w:szCs w:val="22"/>
        </w:rPr>
        <w:t>……………</w:t>
      </w:r>
      <w:r>
        <w:rPr>
          <w:sz w:val="22"/>
          <w:szCs w:val="22"/>
        </w:rPr>
        <w:t xml:space="preserve"> sede legale, codice fiscale/partita IVA ……………………….…, capitale sociale Euro …………..…, di cui sottoscritto ……………….…, di cui </w:t>
      </w:r>
      <w:r w:rsidRPr="00974086">
        <w:rPr>
          <w:sz w:val="22"/>
          <w:szCs w:val="22"/>
        </w:rPr>
        <w:t xml:space="preserve">versato …………………., iscritta presso …………………………….….…, (nel seguito: l’Assegnatario) è risultata aggiudicataria del servizio di riduzione istantanea dei prelievi per la sicurezza ai sensi della delibera </w:t>
      </w:r>
      <w:r w:rsidR="00C03C69" w:rsidRPr="00974086">
        <w:rPr>
          <w:sz w:val="22"/>
          <w:szCs w:val="22"/>
        </w:rPr>
        <w:t>513/2012/R/</w:t>
      </w:r>
      <w:proofErr w:type="spellStart"/>
      <w:r w:rsidR="00C03C69" w:rsidRPr="00974086">
        <w:rPr>
          <w:sz w:val="22"/>
          <w:szCs w:val="22"/>
        </w:rPr>
        <w:t>eel</w:t>
      </w:r>
      <w:proofErr w:type="spellEnd"/>
      <w:r w:rsidR="00D26C6A">
        <w:rPr>
          <w:sz w:val="22"/>
          <w:szCs w:val="22"/>
        </w:rPr>
        <w:t xml:space="preserve"> e 69/201</w:t>
      </w:r>
      <w:r w:rsidR="00351619">
        <w:rPr>
          <w:sz w:val="22"/>
          <w:szCs w:val="22"/>
        </w:rPr>
        <w:t>3/R/</w:t>
      </w:r>
      <w:proofErr w:type="spellStart"/>
      <w:r w:rsidR="00351619">
        <w:rPr>
          <w:sz w:val="22"/>
          <w:szCs w:val="22"/>
        </w:rPr>
        <w:t>eel</w:t>
      </w:r>
      <w:proofErr w:type="spellEnd"/>
      <w:r w:rsidRPr="00974086">
        <w:rPr>
          <w:sz w:val="22"/>
          <w:szCs w:val="22"/>
        </w:rPr>
        <w:t xml:space="preserve">; </w:t>
      </w:r>
    </w:p>
    <w:p w:rsidR="004D032F" w:rsidRPr="00974086" w:rsidRDefault="004D032F" w:rsidP="007A4564">
      <w:pPr>
        <w:pStyle w:val="Default"/>
        <w:spacing w:line="276" w:lineRule="auto"/>
        <w:rPr>
          <w:sz w:val="22"/>
          <w:szCs w:val="22"/>
        </w:rPr>
      </w:pPr>
    </w:p>
    <w:p w:rsidR="004D032F" w:rsidRPr="00974086" w:rsidRDefault="004D032F" w:rsidP="00585CF1">
      <w:pPr>
        <w:pStyle w:val="Default"/>
        <w:spacing w:line="276" w:lineRule="auto"/>
        <w:ind w:left="142" w:hanging="142"/>
        <w:jc w:val="both"/>
        <w:rPr>
          <w:sz w:val="22"/>
          <w:szCs w:val="22"/>
        </w:rPr>
      </w:pPr>
      <w:r w:rsidRPr="00974086">
        <w:rPr>
          <w:sz w:val="22"/>
          <w:szCs w:val="22"/>
        </w:rPr>
        <w:t xml:space="preserve">- L’Assegnatario ha stipulato con Terna S.p.A. un contratto per l’erogazione del servizio di riduzione istantanea dei prelievi di energia elettrica ai sensi della delibera </w:t>
      </w:r>
      <w:r w:rsidR="00C03C69" w:rsidRPr="00974086">
        <w:rPr>
          <w:sz w:val="22"/>
          <w:szCs w:val="22"/>
        </w:rPr>
        <w:t>513/2012/R/</w:t>
      </w:r>
      <w:proofErr w:type="spellStart"/>
      <w:r w:rsidR="00C03C69" w:rsidRPr="00974086">
        <w:rPr>
          <w:sz w:val="22"/>
          <w:szCs w:val="22"/>
        </w:rPr>
        <w:t>eel</w:t>
      </w:r>
      <w:proofErr w:type="spellEnd"/>
      <w:r w:rsidR="007D347A">
        <w:rPr>
          <w:sz w:val="22"/>
          <w:szCs w:val="22"/>
        </w:rPr>
        <w:t xml:space="preserve"> e 69/2013/R/</w:t>
      </w:r>
      <w:proofErr w:type="spellStart"/>
      <w:r w:rsidR="007D347A">
        <w:rPr>
          <w:sz w:val="22"/>
          <w:szCs w:val="22"/>
        </w:rPr>
        <w:t>eel</w:t>
      </w:r>
      <w:proofErr w:type="spellEnd"/>
      <w:r w:rsidR="00C03C69" w:rsidRPr="00974086">
        <w:rPr>
          <w:rFonts w:ascii="Helvetica Neue" w:hAnsi="Helvetica Neue"/>
          <w:b/>
          <w:sz w:val="22"/>
          <w:szCs w:val="22"/>
        </w:rPr>
        <w:t xml:space="preserve"> </w:t>
      </w:r>
      <w:r w:rsidRPr="00974086">
        <w:rPr>
          <w:sz w:val="22"/>
          <w:szCs w:val="22"/>
        </w:rPr>
        <w:t xml:space="preserve">(nel seguito: Contratto); </w:t>
      </w:r>
    </w:p>
    <w:p w:rsidR="004D032F" w:rsidRPr="00974086" w:rsidRDefault="004D032F" w:rsidP="007A4564">
      <w:pPr>
        <w:pStyle w:val="Default"/>
        <w:spacing w:line="276" w:lineRule="auto"/>
        <w:rPr>
          <w:sz w:val="22"/>
          <w:szCs w:val="22"/>
        </w:rPr>
      </w:pPr>
    </w:p>
    <w:p w:rsidR="00924178" w:rsidRPr="00974086" w:rsidRDefault="004D032F" w:rsidP="00924178">
      <w:pPr>
        <w:pStyle w:val="Default"/>
        <w:spacing w:line="276" w:lineRule="auto"/>
        <w:ind w:left="142" w:hanging="142"/>
        <w:jc w:val="both"/>
        <w:rPr>
          <w:sz w:val="22"/>
          <w:szCs w:val="22"/>
        </w:rPr>
      </w:pPr>
      <w:r w:rsidRPr="00974086">
        <w:rPr>
          <w:i/>
          <w:iCs/>
          <w:sz w:val="22"/>
          <w:szCs w:val="22"/>
        </w:rPr>
        <w:t xml:space="preserve">- </w:t>
      </w:r>
      <w:r w:rsidRPr="00974086">
        <w:rPr>
          <w:sz w:val="22"/>
          <w:szCs w:val="22"/>
        </w:rPr>
        <w:t xml:space="preserve">L’Assegnatario è tenuto a prestare in favore di Terna apposita garanzia fideiussoria ai sensi dell’articolo 8 del Contratto. </w:t>
      </w:r>
    </w:p>
    <w:p w:rsidR="004D032F" w:rsidRPr="00974086" w:rsidRDefault="004D032F" w:rsidP="007A4564">
      <w:pPr>
        <w:pStyle w:val="Default"/>
        <w:spacing w:line="276" w:lineRule="auto"/>
        <w:rPr>
          <w:sz w:val="22"/>
          <w:szCs w:val="22"/>
        </w:rPr>
      </w:pPr>
    </w:p>
    <w:p w:rsidR="00924178" w:rsidRPr="00974086" w:rsidRDefault="004D032F" w:rsidP="00924178">
      <w:pPr>
        <w:pStyle w:val="Default"/>
        <w:spacing w:line="276" w:lineRule="auto"/>
        <w:ind w:left="142" w:hanging="142"/>
        <w:jc w:val="both"/>
        <w:rPr>
          <w:sz w:val="22"/>
          <w:szCs w:val="22"/>
        </w:rPr>
      </w:pPr>
      <w:r w:rsidRPr="00974086">
        <w:rPr>
          <w:i/>
          <w:iCs/>
          <w:sz w:val="22"/>
          <w:szCs w:val="22"/>
        </w:rPr>
        <w:t xml:space="preserve">- </w:t>
      </w:r>
      <w:r w:rsidRPr="00974086">
        <w:rPr>
          <w:sz w:val="22"/>
          <w:szCs w:val="22"/>
        </w:rPr>
        <w:t xml:space="preserve">L’Assegnatario ha presentato formale richiesta della fideiussione di cui al precedente alinea, per un ammontare massimo di Euro </w:t>
      </w:r>
    </w:p>
    <w:p w:rsidR="004D032F" w:rsidRPr="00974086" w:rsidRDefault="004D032F" w:rsidP="004D032F">
      <w:pPr>
        <w:pStyle w:val="Default"/>
        <w:ind w:left="360" w:hanging="360"/>
        <w:jc w:val="both"/>
        <w:rPr>
          <w:sz w:val="22"/>
          <w:szCs w:val="22"/>
        </w:rPr>
      </w:pPr>
    </w:p>
    <w:p w:rsidR="004D032F" w:rsidRDefault="004D032F" w:rsidP="004D032F">
      <w:pPr>
        <w:pStyle w:val="Default"/>
        <w:ind w:left="700"/>
        <w:jc w:val="center"/>
        <w:rPr>
          <w:sz w:val="22"/>
          <w:szCs w:val="22"/>
        </w:rPr>
      </w:pPr>
      <w:r w:rsidRPr="00974086">
        <w:rPr>
          <w:sz w:val="22"/>
          <w:szCs w:val="22"/>
        </w:rPr>
        <w:t>TUTTO CIÒ PREMESSO</w:t>
      </w:r>
      <w:r>
        <w:rPr>
          <w:sz w:val="22"/>
          <w:szCs w:val="22"/>
        </w:rPr>
        <w:t xml:space="preserve"> </w:t>
      </w:r>
    </w:p>
    <w:p w:rsidR="0006139B" w:rsidRDefault="0006139B"/>
    <w:p w:rsidR="004D032F" w:rsidRDefault="004D032F" w:rsidP="007A4564">
      <w:pPr>
        <w:pStyle w:val="Default"/>
        <w:spacing w:line="276" w:lineRule="auto"/>
        <w:jc w:val="both"/>
        <w:rPr>
          <w:sz w:val="22"/>
          <w:szCs w:val="22"/>
        </w:rPr>
      </w:pPr>
      <w:r>
        <w:rPr>
          <w:sz w:val="22"/>
          <w:szCs w:val="22"/>
        </w:rPr>
        <w:t xml:space="preserve">La Banca…………………......., con sede legale in………………………C.F……………………...., P.I…………………..………., in persona dei suoi legali rappresentanti……… (di seguito: la Banca) presta la presente fideiussione in favore di Terna secondo i termini e alle condizioni di seguito indicate e comunque nel rispetto delle disposizioni contenute nel Contratto. </w:t>
      </w:r>
    </w:p>
    <w:p w:rsidR="004D032F" w:rsidRDefault="004D032F" w:rsidP="007A4564">
      <w:pPr>
        <w:pStyle w:val="Default"/>
        <w:spacing w:before="120" w:line="276" w:lineRule="auto"/>
        <w:ind w:left="420" w:hanging="420"/>
        <w:jc w:val="both"/>
        <w:rPr>
          <w:sz w:val="22"/>
          <w:szCs w:val="22"/>
        </w:rPr>
      </w:pPr>
      <w:r>
        <w:rPr>
          <w:sz w:val="22"/>
          <w:szCs w:val="22"/>
        </w:rPr>
        <w:lastRenderedPageBreak/>
        <w:t xml:space="preserve">1. La fideiussione è valida ed efficace dal ……………. al ………. </w:t>
      </w:r>
    </w:p>
    <w:p w:rsidR="00D04B69" w:rsidRDefault="004D032F">
      <w:pPr>
        <w:pStyle w:val="Default"/>
        <w:spacing w:before="120" w:line="276" w:lineRule="auto"/>
        <w:ind w:left="426" w:hanging="426"/>
        <w:jc w:val="both"/>
        <w:rPr>
          <w:sz w:val="22"/>
          <w:szCs w:val="22"/>
        </w:rPr>
      </w:pPr>
      <w:r>
        <w:rPr>
          <w:sz w:val="22"/>
          <w:szCs w:val="22"/>
        </w:rPr>
        <w:t xml:space="preserve">2. </w:t>
      </w:r>
      <w:r w:rsidR="007160D9">
        <w:rPr>
          <w:sz w:val="22"/>
          <w:szCs w:val="22"/>
        </w:rPr>
        <w:t xml:space="preserve">  </w:t>
      </w:r>
      <w:r>
        <w:rPr>
          <w:sz w:val="22"/>
          <w:szCs w:val="22"/>
        </w:rPr>
        <w:t xml:space="preserve">La Banca, irrevocabilmente, incondizionatamente e con formale rinuncia al beneficio della preventiva escussione di cui all’articolo 1944 del codice civile, garantisce l’adempimento delle obbligazioni assunte dalla società ………………………..………. nei confronti di Terna S.p.A in esecuzione del Contratto, nel periodo di validità e di efficacia della presente fideiussione. </w:t>
      </w:r>
    </w:p>
    <w:p w:rsidR="004D032F" w:rsidRPr="00974086" w:rsidRDefault="004D032F" w:rsidP="007160D9">
      <w:pPr>
        <w:pStyle w:val="Default"/>
        <w:spacing w:before="120" w:line="276" w:lineRule="auto"/>
        <w:ind w:left="420" w:hanging="420"/>
        <w:jc w:val="both"/>
        <w:rPr>
          <w:sz w:val="22"/>
          <w:szCs w:val="22"/>
        </w:rPr>
      </w:pPr>
      <w:r>
        <w:rPr>
          <w:sz w:val="22"/>
          <w:szCs w:val="22"/>
        </w:rPr>
        <w:t xml:space="preserve">3. </w:t>
      </w:r>
      <w:r w:rsidR="007160D9">
        <w:rPr>
          <w:sz w:val="22"/>
          <w:szCs w:val="22"/>
        </w:rPr>
        <w:t xml:space="preserve"> </w:t>
      </w:r>
      <w:r>
        <w:rPr>
          <w:sz w:val="22"/>
          <w:szCs w:val="22"/>
        </w:rPr>
        <w:t xml:space="preserve">Per effetto di quanto previsto al precedente punto 2, la Banca si impegna irrevocabilmente e senza indugio a pagare qualsiasi importo, senza procedere ad alcun esame delle ragioni poste a sostegno della relativa richiesta di pagamento e nonostante qualsiasi eccezione, contestazione od obiezione che la Società </w:t>
      </w:r>
      <w:r w:rsidRPr="00974086">
        <w:rPr>
          <w:sz w:val="22"/>
          <w:szCs w:val="22"/>
        </w:rPr>
        <w:t xml:space="preserve">…………………………………. abbia sollevato in merito, a fronte di semplice richiesta scritta di Terna S.p.A., fino all’ammontare massimo complessivo di Euro ……….……,00 (………………../00). </w:t>
      </w:r>
    </w:p>
    <w:p w:rsidR="004D032F" w:rsidRDefault="004D032F" w:rsidP="007A4564">
      <w:pPr>
        <w:pStyle w:val="Default"/>
        <w:spacing w:before="120" w:line="276" w:lineRule="auto"/>
        <w:ind w:left="420" w:hanging="420"/>
        <w:jc w:val="both"/>
        <w:rPr>
          <w:sz w:val="22"/>
          <w:szCs w:val="22"/>
        </w:rPr>
      </w:pPr>
      <w:r w:rsidRPr="00974086">
        <w:rPr>
          <w:sz w:val="22"/>
          <w:szCs w:val="22"/>
        </w:rPr>
        <w:t xml:space="preserve">4. </w:t>
      </w:r>
      <w:r w:rsidR="007160D9" w:rsidRPr="00974086">
        <w:rPr>
          <w:sz w:val="22"/>
          <w:szCs w:val="22"/>
        </w:rPr>
        <w:t xml:space="preserve"> </w:t>
      </w:r>
      <w:r w:rsidRPr="00974086">
        <w:rPr>
          <w:sz w:val="22"/>
          <w:szCs w:val="22"/>
        </w:rPr>
        <w:t xml:space="preserve">A seguito della richiesta di cui al precedente punto </w:t>
      </w:r>
      <w:r w:rsidR="000051A2" w:rsidRPr="00974086">
        <w:rPr>
          <w:sz w:val="22"/>
          <w:szCs w:val="22"/>
        </w:rPr>
        <w:t xml:space="preserve">3 </w:t>
      </w:r>
      <w:r w:rsidRPr="00974086">
        <w:rPr>
          <w:sz w:val="22"/>
          <w:szCs w:val="22"/>
        </w:rPr>
        <w:t>da inoltrarsi a mezzo raccomandata con avviso di ricevimento la Banca pagherà, entro dieci giorni dalla data di ricezione della richiesta medesima, e con valuta lo stesso giorno, a mezzo bonifico di importo rilevante</w:t>
      </w:r>
      <w:r>
        <w:rPr>
          <w:sz w:val="22"/>
          <w:szCs w:val="22"/>
        </w:rPr>
        <w:t xml:space="preserve"> (BIR) o procedure equivalenti, la somma indicata in Euro nella richiesta di pagamento. Qualora il termine per il pagamento cada in un giorno festivo, la scadenza è prorogata al primo giorno seguente non festivo. </w:t>
      </w:r>
    </w:p>
    <w:p w:rsidR="00D04B69" w:rsidRDefault="004D032F">
      <w:pPr>
        <w:pStyle w:val="Default"/>
        <w:tabs>
          <w:tab w:val="left" w:pos="426"/>
        </w:tabs>
        <w:spacing w:before="120" w:line="276" w:lineRule="auto"/>
        <w:ind w:left="420" w:hanging="420"/>
        <w:jc w:val="both"/>
        <w:rPr>
          <w:sz w:val="22"/>
          <w:szCs w:val="22"/>
        </w:rPr>
      </w:pPr>
      <w:r>
        <w:rPr>
          <w:sz w:val="22"/>
          <w:szCs w:val="22"/>
        </w:rPr>
        <w:t xml:space="preserve">5. </w:t>
      </w:r>
      <w:r w:rsidR="007160D9">
        <w:rPr>
          <w:sz w:val="22"/>
          <w:szCs w:val="22"/>
        </w:rPr>
        <w:t xml:space="preserve">  </w:t>
      </w:r>
      <w:r>
        <w:rPr>
          <w:sz w:val="22"/>
          <w:szCs w:val="22"/>
        </w:rPr>
        <w:t xml:space="preserve">La presente fideiussione potrà essere escussa anche solo parzialmente, rimanendo in ogni caso valida ed efficace per il residuo importo. </w:t>
      </w:r>
    </w:p>
    <w:p w:rsidR="004D032F" w:rsidRDefault="004D032F" w:rsidP="007A4564">
      <w:pPr>
        <w:pStyle w:val="Default"/>
        <w:spacing w:before="120" w:line="276" w:lineRule="auto"/>
        <w:ind w:left="420" w:hanging="420"/>
        <w:jc w:val="both"/>
        <w:rPr>
          <w:sz w:val="22"/>
          <w:szCs w:val="22"/>
        </w:rPr>
      </w:pPr>
      <w:r>
        <w:rPr>
          <w:sz w:val="22"/>
          <w:szCs w:val="22"/>
        </w:rPr>
        <w:t xml:space="preserve">6. </w:t>
      </w:r>
      <w:r w:rsidR="007160D9">
        <w:rPr>
          <w:sz w:val="22"/>
          <w:szCs w:val="22"/>
        </w:rPr>
        <w:t xml:space="preserve"> </w:t>
      </w:r>
      <w:r>
        <w:rPr>
          <w:sz w:val="22"/>
          <w:szCs w:val="22"/>
        </w:rPr>
        <w:t xml:space="preserve">In deroga all’articolo 1939 del codice civile, la presente fideiussione dovrà ritenersi valida ed efficace anche nel caso in cui l’obbligazione principale della Società ……………….………………… nei confronti di Terna S.p.A dovesse essere dichiarata invalida. </w:t>
      </w:r>
    </w:p>
    <w:p w:rsidR="004D032F" w:rsidRDefault="004D032F" w:rsidP="007A4564">
      <w:pPr>
        <w:pStyle w:val="Default"/>
        <w:spacing w:before="120" w:line="276" w:lineRule="auto"/>
        <w:ind w:left="420" w:hanging="420"/>
        <w:jc w:val="both"/>
        <w:rPr>
          <w:sz w:val="22"/>
          <w:szCs w:val="22"/>
        </w:rPr>
      </w:pPr>
      <w:r>
        <w:rPr>
          <w:sz w:val="22"/>
          <w:szCs w:val="22"/>
        </w:rPr>
        <w:t xml:space="preserve">7. </w:t>
      </w:r>
      <w:r w:rsidR="007160D9">
        <w:rPr>
          <w:sz w:val="22"/>
          <w:szCs w:val="22"/>
        </w:rPr>
        <w:t xml:space="preserve"> </w:t>
      </w:r>
      <w:r>
        <w:rPr>
          <w:sz w:val="22"/>
          <w:szCs w:val="22"/>
        </w:rPr>
        <w:t xml:space="preserve">La Banca, con la presente fideiussione, espressamente ed irrevocabilmente, rinuncia ad esercitare i diritti ad essa spettanti ai sensi degli articoli 1945, 1947 e 1955 del codice civile. </w:t>
      </w:r>
    </w:p>
    <w:p w:rsidR="004D032F" w:rsidRDefault="004D032F" w:rsidP="007A4564">
      <w:pPr>
        <w:pStyle w:val="Default"/>
        <w:spacing w:before="120" w:line="276" w:lineRule="auto"/>
        <w:ind w:left="420" w:hanging="420"/>
        <w:jc w:val="both"/>
        <w:rPr>
          <w:sz w:val="22"/>
          <w:szCs w:val="22"/>
        </w:rPr>
      </w:pPr>
      <w:r>
        <w:rPr>
          <w:sz w:val="22"/>
          <w:szCs w:val="22"/>
        </w:rPr>
        <w:t xml:space="preserve">8. </w:t>
      </w:r>
      <w:r w:rsidR="007160D9">
        <w:rPr>
          <w:sz w:val="22"/>
          <w:szCs w:val="22"/>
        </w:rPr>
        <w:t xml:space="preserve"> </w:t>
      </w:r>
      <w:r>
        <w:rPr>
          <w:sz w:val="22"/>
          <w:szCs w:val="22"/>
        </w:rPr>
        <w:t xml:space="preserve">La Banca espressamente rinuncia ad ogni difesa, eccezione, diritto di compensazione, ricorso od istanza nei confronti di Terna S.p.A., in relazione alle obbligazioni assunte con la presente fideiussione, ivi compresa, senza limitazione alcuna, ogni difesa, eccezione, compensazione, ricorso od istanza che la Società …………………………..………. possa vantare a qualsiasi titolo nei confronti di Terna S.p.A.. </w:t>
      </w:r>
    </w:p>
    <w:p w:rsidR="004D032F" w:rsidRDefault="004D032F" w:rsidP="007A4564">
      <w:pPr>
        <w:pStyle w:val="Default"/>
        <w:spacing w:before="120" w:line="276" w:lineRule="auto"/>
        <w:ind w:left="420" w:hanging="420"/>
        <w:jc w:val="both"/>
        <w:rPr>
          <w:sz w:val="22"/>
          <w:szCs w:val="22"/>
        </w:rPr>
      </w:pPr>
      <w:r>
        <w:rPr>
          <w:sz w:val="22"/>
          <w:szCs w:val="22"/>
        </w:rPr>
        <w:t xml:space="preserve">9. </w:t>
      </w:r>
      <w:r w:rsidR="007160D9">
        <w:rPr>
          <w:sz w:val="22"/>
          <w:szCs w:val="22"/>
        </w:rPr>
        <w:t xml:space="preserve"> </w:t>
      </w:r>
      <w:r>
        <w:rPr>
          <w:sz w:val="22"/>
          <w:szCs w:val="22"/>
        </w:rPr>
        <w:t xml:space="preserve">Ogni comunicazione relativa alla presente fideiussione dovrà essere effettuata, mediante raccomandata con avviso di ricevimento, e si intenderà ricevuta nel momento in cui giungerà all’indirizzo del destinatario. </w:t>
      </w:r>
    </w:p>
    <w:p w:rsidR="004D032F" w:rsidRDefault="004D032F" w:rsidP="007A4564">
      <w:pPr>
        <w:pStyle w:val="Default"/>
        <w:spacing w:before="120" w:line="276" w:lineRule="auto"/>
        <w:ind w:left="420" w:hanging="420"/>
        <w:jc w:val="both"/>
        <w:rPr>
          <w:sz w:val="22"/>
          <w:szCs w:val="22"/>
        </w:rPr>
      </w:pPr>
      <w:r>
        <w:rPr>
          <w:sz w:val="22"/>
          <w:szCs w:val="22"/>
        </w:rPr>
        <w:t xml:space="preserve">10. Per qualunque controversia derivante dal presente atto è competente il Foro di Roma. </w:t>
      </w:r>
    </w:p>
    <w:p w:rsidR="004D032F" w:rsidRDefault="004D032F" w:rsidP="007A4564"/>
    <w:sectPr w:rsidR="004D032F" w:rsidSect="00457F74">
      <w:pgSz w:w="12240" w:h="16340"/>
      <w:pgMar w:top="1440" w:right="1080" w:bottom="144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74" w:rsidRDefault="00457F74" w:rsidP="00457F74">
      <w:pPr>
        <w:spacing w:after="0" w:line="240" w:lineRule="auto"/>
      </w:pPr>
      <w:r>
        <w:separator/>
      </w:r>
    </w:p>
  </w:endnote>
  <w:endnote w:type="continuationSeparator" w:id="0">
    <w:p w:rsidR="00457F74" w:rsidRDefault="00457F74" w:rsidP="00457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74" w:rsidRDefault="00457F74" w:rsidP="00457F74">
      <w:pPr>
        <w:spacing w:after="0" w:line="240" w:lineRule="auto"/>
      </w:pPr>
      <w:r>
        <w:separator/>
      </w:r>
    </w:p>
  </w:footnote>
  <w:footnote w:type="continuationSeparator" w:id="0">
    <w:p w:rsidR="00457F74" w:rsidRDefault="00457F74" w:rsidP="00457F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4D032F"/>
    <w:rsid w:val="000051A2"/>
    <w:rsid w:val="00054063"/>
    <w:rsid w:val="0006139B"/>
    <w:rsid w:val="001C450A"/>
    <w:rsid w:val="001D5BB2"/>
    <w:rsid w:val="00351619"/>
    <w:rsid w:val="00424D49"/>
    <w:rsid w:val="004514DB"/>
    <w:rsid w:val="00457F74"/>
    <w:rsid w:val="004D032F"/>
    <w:rsid w:val="00512927"/>
    <w:rsid w:val="00585CF1"/>
    <w:rsid w:val="0062219C"/>
    <w:rsid w:val="007015EC"/>
    <w:rsid w:val="007160D9"/>
    <w:rsid w:val="007A4564"/>
    <w:rsid w:val="007D347A"/>
    <w:rsid w:val="00924178"/>
    <w:rsid w:val="00974086"/>
    <w:rsid w:val="00995F71"/>
    <w:rsid w:val="00996A98"/>
    <w:rsid w:val="00AA69FD"/>
    <w:rsid w:val="00B8153D"/>
    <w:rsid w:val="00C03C69"/>
    <w:rsid w:val="00D04B69"/>
    <w:rsid w:val="00D07F5A"/>
    <w:rsid w:val="00D26C6A"/>
    <w:rsid w:val="00E63D26"/>
    <w:rsid w:val="00F44D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3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032F"/>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7160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60D9"/>
    <w:rPr>
      <w:rFonts w:ascii="Tahoma" w:hAnsi="Tahoma" w:cs="Tahoma"/>
      <w:sz w:val="16"/>
      <w:szCs w:val="16"/>
    </w:rPr>
  </w:style>
  <w:style w:type="paragraph" w:styleId="Intestazione">
    <w:name w:val="header"/>
    <w:basedOn w:val="Normale"/>
    <w:link w:val="IntestazioneCarattere"/>
    <w:uiPriority w:val="99"/>
    <w:semiHidden/>
    <w:unhideWhenUsed/>
    <w:rsid w:val="00457F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57F74"/>
  </w:style>
  <w:style w:type="paragraph" w:styleId="Pidipagina">
    <w:name w:val="footer"/>
    <w:basedOn w:val="Normale"/>
    <w:link w:val="PidipaginaCarattere"/>
    <w:uiPriority w:val="99"/>
    <w:semiHidden/>
    <w:unhideWhenUsed/>
    <w:rsid w:val="00457F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7F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631</Words>
  <Characters>3602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Terna S.p.a.</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SA-ISP-SEP</dc:creator>
  <cp:lastModifiedBy>SA-ISP-SEP</cp:lastModifiedBy>
  <cp:revision>8</cp:revision>
  <cp:lastPrinted>2013-01-09T15:16:00Z</cp:lastPrinted>
  <dcterms:created xsi:type="dcterms:W3CDTF">2012-12-04T07:10:00Z</dcterms:created>
  <dcterms:modified xsi:type="dcterms:W3CDTF">2013-10-25T10:30:00Z</dcterms:modified>
</cp:coreProperties>
</file>